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78" w:rsidRDefault="00522A78" w:rsidP="0052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522A78" w:rsidRDefault="00522A78" w:rsidP="0052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522A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522A78" w:rsidRDefault="00522A78" w:rsidP="0052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A78" w:rsidRDefault="00522A78" w:rsidP="00522A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522A78" w:rsidRDefault="00522A78" w:rsidP="00522A7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B672D" w:rsidRPr="009A6876" w:rsidRDefault="008B672D" w:rsidP="008B67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7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B672D" w:rsidRPr="005F18E1" w:rsidRDefault="008B672D" w:rsidP="008B67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76">
        <w:rPr>
          <w:rFonts w:ascii="Times New Roman" w:hAnsi="Times New Roman" w:cs="Times New Roman"/>
          <w:b/>
          <w:sz w:val="24"/>
          <w:szCs w:val="24"/>
        </w:rPr>
        <w:t xml:space="preserve">об общем собрании работников муниципального бюджетного дошкольного образовательного учреждения детский сад </w:t>
      </w:r>
      <w:r w:rsidR="005F18E1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8B672D" w:rsidRPr="009A6876" w:rsidRDefault="008B672D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672D" w:rsidRDefault="008B672D" w:rsidP="008B67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687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№ 273-ФЗ «Об образовании в Российской Федерации» (ч.4 ст.26), Уставом муниципального бюджетного дошкольного образовательного учреждения </w:t>
      </w:r>
      <w:proofErr w:type="gramStart"/>
      <w:r w:rsidRPr="008B672D"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 w:rsidRPr="008B672D">
        <w:rPr>
          <w:rFonts w:ascii="Times New Roman" w:hAnsi="Times New Roman" w:cs="Times New Roman"/>
          <w:sz w:val="24"/>
          <w:szCs w:val="24"/>
        </w:rPr>
        <w:t xml:space="preserve"> </w:t>
      </w:r>
      <w:r w:rsidR="005F18E1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8B672D">
        <w:rPr>
          <w:rFonts w:ascii="Times New Roman" w:hAnsi="Times New Roman" w:cs="Times New Roman"/>
          <w:sz w:val="24"/>
          <w:szCs w:val="24"/>
        </w:rPr>
        <w:t xml:space="preserve">(далее – МБДОУ) и регламентирует деятельность Общего собрания МБДОУ. </w:t>
      </w:r>
    </w:p>
    <w:p w:rsid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1.2. Общее собрание работников МБДОУ является коллегиальным органом управления МБДОУ. </w:t>
      </w:r>
    </w:p>
    <w:p w:rsid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1.3. Целью деятельности Общего собрания работников МБДОУ является общее руководство МБДОУ в соответствии с учредительными, программными документами и локальными актами. </w:t>
      </w:r>
    </w:p>
    <w:p w:rsid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1.4. В своей деятельности Общее собрание работников МБДОУ (далее – Общее собрание) руководствуется конституцией Российской Федерации, Конвенцией ООН о правах ребенка, федеральным законодательством, законодательством Ре</w:t>
      </w:r>
      <w:r w:rsidR="005F18E1">
        <w:rPr>
          <w:rFonts w:ascii="Times New Roman" w:hAnsi="Times New Roman" w:cs="Times New Roman"/>
          <w:sz w:val="24"/>
          <w:szCs w:val="24"/>
        </w:rPr>
        <w:t>спублики Дагестан</w:t>
      </w:r>
      <w:r w:rsidRPr="008B672D">
        <w:rPr>
          <w:rFonts w:ascii="Times New Roman" w:hAnsi="Times New Roman" w:cs="Times New Roman"/>
          <w:sz w:val="24"/>
          <w:szCs w:val="24"/>
        </w:rPr>
        <w:t xml:space="preserve"> в сфере образования и социальной защиты, уставом МБДОУ настоящим Положением. </w:t>
      </w:r>
    </w:p>
    <w:p w:rsid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1.5.В состав Общего собрания входят все сотрудники, для которых МБДОУ является основным местом работы, могут присутствовать представители родительской общественности. </w:t>
      </w:r>
    </w:p>
    <w:p w:rsid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1.6. Общее собрание избирает из своего состава председателя Общего собрания и секретаря Общего собрания сроком на один учебный год. Председатель и секретарь Общего собрания выполняют свои обязанности на общественных началах. </w:t>
      </w:r>
    </w:p>
    <w:p w:rsid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1.7. Заседания Общего собрания являются открытыми: на них могут присутствовать представители учредителя МБДОУ, а также заинтересованные представители органов местного самоуправления, общественных объединений, родительская общественность. </w:t>
      </w:r>
    </w:p>
    <w:p w:rsid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1.8. Общее собрание работает в тесном контакте с администрацией, коллегиальными органами управления МБДОУ. </w:t>
      </w:r>
    </w:p>
    <w:p w:rsid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672D" w:rsidRPr="009A6876" w:rsidRDefault="008B672D" w:rsidP="008B67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76">
        <w:rPr>
          <w:rFonts w:ascii="Times New Roman" w:hAnsi="Times New Roman" w:cs="Times New Roman"/>
          <w:b/>
          <w:sz w:val="24"/>
          <w:szCs w:val="24"/>
        </w:rPr>
        <w:t>2. Задачи Общего собрания.</w:t>
      </w:r>
    </w:p>
    <w:p w:rsid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2.1. Деятельность Общего собрания направлена на решение следующих основных задач: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– содействие расширению коллегиальных, демократических форм управления МБДОУ, развитию инициати</w:t>
      </w:r>
      <w:r w:rsidR="009A6876">
        <w:rPr>
          <w:rFonts w:ascii="Times New Roman" w:hAnsi="Times New Roman" w:cs="Times New Roman"/>
          <w:sz w:val="24"/>
          <w:szCs w:val="24"/>
        </w:rPr>
        <w:t xml:space="preserve">вы трудового коллектива МБДОУ;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– выработка общих подходов к разработке и реализации стратегических документов МБДОУ;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– определение перспективных направлений в области охраны труда, пожарной безопасности, антитеррористической защищенности, соблюдения </w:t>
      </w:r>
      <w:proofErr w:type="spellStart"/>
      <w:r w:rsidRPr="008B672D">
        <w:rPr>
          <w:rFonts w:ascii="Times New Roman" w:hAnsi="Times New Roman" w:cs="Times New Roman"/>
          <w:sz w:val="24"/>
          <w:szCs w:val="24"/>
        </w:rPr>
        <w:t>санитарногигиенических</w:t>
      </w:r>
      <w:proofErr w:type="spellEnd"/>
      <w:r w:rsidRPr="008B672D">
        <w:rPr>
          <w:rFonts w:ascii="Times New Roman" w:hAnsi="Times New Roman" w:cs="Times New Roman"/>
          <w:sz w:val="24"/>
          <w:szCs w:val="24"/>
        </w:rPr>
        <w:t xml:space="preserve"> норм правил;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– разрешение проблемных (конфликтных) ситуаций с участниками образовательного процесса в пределах своей компетенции. </w:t>
      </w:r>
    </w:p>
    <w:p w:rsidR="009A6876" w:rsidRPr="009A6876" w:rsidRDefault="008B672D" w:rsidP="009A6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76">
        <w:rPr>
          <w:rFonts w:ascii="Times New Roman" w:hAnsi="Times New Roman" w:cs="Times New Roman"/>
          <w:b/>
          <w:sz w:val="24"/>
          <w:szCs w:val="24"/>
        </w:rPr>
        <w:lastRenderedPageBreak/>
        <w:t>3. Компетенция Общего собрания</w:t>
      </w:r>
    </w:p>
    <w:p w:rsidR="009A6876" w:rsidRDefault="009A6876" w:rsidP="009A68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3.1. Разрабатывает и принимает проект устава в новой редакции, дополнения и изменения к нему. Определяет перспективные направления функционирования и развития МБДОУ.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3.2. Принимает решение о необходимости заключения с администрацией МБДОУ коллективного договора.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3.3. Принимает текст коллективного договора, вносит изменения и дополнения в коллективный договор. 3.4. Заслушивает отчет заведующего МБДОУ о реализации коллективного договора.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3.5. Вносит предложения заведующему МБДОУ о внесении изменений в трудовые договоры работников. 3.6. Принимает правила внутреннего трудового распорядка МБДОУ.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3.7. Принимает локальные нормативные акты МБДОУ, содержащие нормы, регулирующие образовательные отношения по основным вопросам организации и осуществления образовательной деятельности, конкретизирующие и детализирующие нормы трудового законодательства Российской Федерации. При принятии локальных нормативных актов, затрагивающих права обучающихся и работников Учреждения, учитывается мнение родителей (законных представителей) воспитанников, а также представительных органов (профсоюз) работников Учреждения.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3.8. Вносит предложения Учредителю МБДОУ по вопросам улучшения функционирования МБДОУ, совершенствования трудовых отношений и условий труда работников, в том числе по вопросам охраны и безопасности условий образовательного процесса и трудовой деятельности, охраны жизни и здоровья воспитанников и работников МБДОУ.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3.9. Вносит предложения Учредителю МБДОУ и заведующему МБДОУ по вопросам, связанным с оборудованием групп, игровых комнат, территории и игровой площадки МБДОУ.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3.10. Создает при необходимости временные и постоянные комиссии для решения вопросов, отнесенных настоящим Положением к компетенции Общего собрания, и устанавливает их полномочия.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3.11. Осуществляет </w:t>
      </w:r>
      <w:proofErr w:type="gramStart"/>
      <w:r w:rsidRPr="008B67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672D">
        <w:rPr>
          <w:rFonts w:ascii="Times New Roman" w:hAnsi="Times New Roman" w:cs="Times New Roman"/>
          <w:sz w:val="24"/>
          <w:szCs w:val="24"/>
        </w:rPr>
        <w:t xml:space="preserve"> выполнением решений Общего собрания, информирует коллектив МБДОУ об их выполнении, реализует замечания и предложения работников МБДОУ по совершенствованию деятельности МБДОУ.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3.12. Заслушивает информацию заведующего МБДОУ, иных ответственных лиц о выполнении решений Общего собрания.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3.13. Осуществляет общественный </w:t>
      </w:r>
      <w:proofErr w:type="gramStart"/>
      <w:r w:rsidRPr="008B67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672D">
        <w:rPr>
          <w:rFonts w:ascii="Times New Roman" w:hAnsi="Times New Roman" w:cs="Times New Roman"/>
          <w:sz w:val="24"/>
          <w:szCs w:val="24"/>
        </w:rPr>
        <w:t xml:space="preserve"> работой администрации МБДОУ по созданию необходимых условий для охраны и укрепления здоровья, организации питания работников МБДОУ, созданию безопасных ус</w:t>
      </w:r>
      <w:r w:rsidR="009A6876">
        <w:rPr>
          <w:rFonts w:ascii="Times New Roman" w:hAnsi="Times New Roman" w:cs="Times New Roman"/>
          <w:sz w:val="24"/>
          <w:szCs w:val="24"/>
        </w:rPr>
        <w:t xml:space="preserve">ловий труда.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3.14. Осуществляет общественный </w:t>
      </w:r>
      <w:proofErr w:type="gramStart"/>
      <w:r w:rsidRPr="008B67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672D">
        <w:rPr>
          <w:rFonts w:ascii="Times New Roman" w:hAnsi="Times New Roman" w:cs="Times New Roman"/>
          <w:sz w:val="24"/>
          <w:szCs w:val="24"/>
        </w:rPr>
        <w:t xml:space="preserve"> работой администрации МБДОУ по материально-техническому обеспечению образовательной деятельности, оборудованию помещений в соответствии с установленными нормами и требованиями.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3.15. Заслушивает председателя </w:t>
      </w:r>
      <w:proofErr w:type="spellStart"/>
      <w:r w:rsidRPr="008B672D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8B672D">
        <w:rPr>
          <w:rFonts w:ascii="Times New Roman" w:hAnsi="Times New Roman" w:cs="Times New Roman"/>
          <w:sz w:val="24"/>
          <w:szCs w:val="24"/>
        </w:rPr>
        <w:t xml:space="preserve"> комиссии по вопросам создания необходимых условий для организации питания воспитанников МБДОУ.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3.16. Заслушивает отчеты о работе заведующего МБДОУ, других работников МБДОУ.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3.17. Рассматривает итоговые документы контрольно-надзорных органов о результатах контрольно-надзорных мероприятий, проводимых в отношении МБДОУ; заслушивает заведующего МБДОУ о реализации комплекса мер по исполнению требований предписаний, выданных по результатам контрольно-надзорных мероприятий.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3.18. Избирает представителей работников МБДОУ в комиссию по трудовым спорам.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3.19. Утверждает требования, выдвинутые работниками МБДОУ или представительным органом работников МБДОУ при коллективных трудовых спорах.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3.20. Принимает решение об объявлении забастовки (в соответствии со статьей 410 Трудового кодекса Российской Федерации).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lastRenderedPageBreak/>
        <w:t xml:space="preserve">3.21. Принимает меры мер по защите чести, достоинства и профессиональной репутации работников МБДОУ, по предупреждению противоправного вмешательства в их трудовую деятельность.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3.22. Обсуждает вопросы состояния трудовой дисциплины в МБДОУ и мероприятия по ее укреплению, рассматривает факты нарушения трудовой дисциплины работниками МБДОУ. </w:t>
      </w:r>
    </w:p>
    <w:p w:rsidR="009A6876" w:rsidRDefault="009A6876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876" w:rsidRPr="009A6876" w:rsidRDefault="008B672D" w:rsidP="009A6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76">
        <w:rPr>
          <w:rFonts w:ascii="Times New Roman" w:hAnsi="Times New Roman" w:cs="Times New Roman"/>
          <w:b/>
          <w:sz w:val="24"/>
          <w:szCs w:val="24"/>
        </w:rPr>
        <w:t>4. Организация деятельности Общего собрания</w:t>
      </w:r>
    </w:p>
    <w:p w:rsidR="009A6876" w:rsidRDefault="009A6876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4.1. Общее собрание проводится по мере необходимости, но не реже 2 раз в год.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4.2. Председатель Общего собрания: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– организует деятельность Общего собрания;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– информирует членов Общего собрания о предстоящем заседании </w:t>
      </w:r>
      <w:proofErr w:type="spellStart"/>
      <w:r w:rsidRPr="008B672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B672D">
        <w:rPr>
          <w:rFonts w:ascii="Times New Roman" w:hAnsi="Times New Roman" w:cs="Times New Roman"/>
          <w:sz w:val="24"/>
          <w:szCs w:val="24"/>
        </w:rPr>
        <w:t xml:space="preserve"> менее чем за 10 рабочих дней до его проведения;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– организует подготовку и проведение заседания;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– определяет повестку дня; – контролирует выполнение решений.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4.3. Деятельность Общего собрания МБДОУ осуществляется по принятому на учебный год плану.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4.4. Решение о проведении внеочередного Общего собрания вправе принять: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– заведующий МБДОУ;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– профсоюзный комитет МБДОУ;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– инициативная группа, состоящая не менее чем из одной трети от численного состава работников МБДОУ;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4.5. По требованию профсоюзного комитета и (или) указанных лиц - председатель Общего собрания обязан в срок не менее 15 дней созвать Общее собрание, создав для его проведения необходимые условия. Повестку дня Общего собрания формируют органы или лица, принявшие решение о его созыве. При этом другие органы или лица вправе вносить в повестку дня для рассмотрения О</w:t>
      </w:r>
      <w:r w:rsidR="009A6876">
        <w:rPr>
          <w:rFonts w:ascii="Times New Roman" w:hAnsi="Times New Roman" w:cs="Times New Roman"/>
          <w:sz w:val="24"/>
          <w:szCs w:val="24"/>
        </w:rPr>
        <w:t xml:space="preserve">бщим собранием другие вопросы.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4.7. Органы (лица), созывающие Общее собрание, совместно с председателем Общего собрания определяют: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– дату, место и время проведения Общего собрания;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– порядок сообщения работникам о проведении Общего собрания;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– перечень информации (материалов), представляемой работникам при подготовке к проведению Общего собрания. В сообщении (объявлении) о проведении общего собрания указываются: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– дата, место и время проведения Общего собрания;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– вопросы, включенные в повестку дня Общего собрания;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– порядок ознакомления работников с информацией (материалами) к повестке дня. </w:t>
      </w:r>
    </w:p>
    <w:p w:rsidR="009A6876" w:rsidRDefault="009A6876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876" w:rsidRPr="009A6876" w:rsidRDefault="008B672D" w:rsidP="009A6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76">
        <w:rPr>
          <w:rFonts w:ascii="Times New Roman" w:hAnsi="Times New Roman" w:cs="Times New Roman"/>
          <w:b/>
          <w:sz w:val="24"/>
          <w:szCs w:val="24"/>
        </w:rPr>
        <w:t>5. Организация проведения Общего собрания.</w:t>
      </w:r>
    </w:p>
    <w:p w:rsidR="009A6876" w:rsidRDefault="009A6876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5.1. Регистрация участников Общего собрания проводится с целью достоверного учета участников Общего собрания, подсчета их общего числа установления наличия кворума для его проведения, исключение возможности участия в Общем собрании посторонних лиц.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5.2. Регистрацию участников Общего собрания проводит секретарь, который докладывает Общему собранию о численном составе зарегистрированных участников, наличии или отсутствии кворума.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5.3. Общее собрание считается правомерным, если в работе принимает участие не менее 2\3 от списочного состава количества работников МБДОУ.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5.4. В назначенное время, председатель Общего собрания объявляет его начало и предоставляет слово секретарю, проводившему регистрацию участников.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lastRenderedPageBreak/>
        <w:t xml:space="preserve">5.5. Если на момент окончания регистрации кворум не собран, объявляется иная дата проведения Общего собрания. Такое Общее собрание проводится по повестке дня несостоявшегося собрания, изменение не допускается.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5.6. По предложению председателя Общего собрания избирает счетную комиссию в составе не менее 3 человек. Председатель открывает и закрывает Общее собрание, предоставляет слово его участникам, обеспечивает соблюдение регламента, контролирует обстановку, выносит на голосование вопросы повестки дня. Утверждения протоколов счетной комиссии, подписывает протокол Общего собрания.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5.7. Принятие решений по вопросам повестки дня и утверждения документов Общего собрания осуществляется путем открытого голосования его участников простым большинством голосов. Передача права голосования одним участником Общего собрания запрещается.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5.8. По требованию не менее одной трети участников Общего собрания по отдельным вопросам повестки дня проводится тайное голосование.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5.9. Требование о проведении тайного голосования предъявляется в письменном виде организаторам Общего собрания не менее чем за 5 дней до начало работы.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5.10. Бюллетень для тайного голосования содержит следующие данные - полное наименование МБДОУ;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- место и дату проведения Общего собрания;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- формулировку каждого вопроса, поставленного на голосование, выраженное формулировками «за», «против» и «воздержался». При подсчете голосов по итогам голосования, осуществляемом при помощи бюллетеней, учитываются и засчитываются 5 голоса по тем вопросам, по которым голосующим отмечен только один из возможных вариантов голосования. Если бюллетень заполнен с нарушением этого требования. Он признается недействительным. И голоса по содержащимся в нем вопросам не учитывается. Если бюллетень для голосования содержит несколько вопросов, поставленных на голосование, несоблюдение указанного выше требования в отношении одного или нескольких вопросов не влечет за собой признания бюллетеня недействительным в целом.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5.11. По итогам голосования счетная комиссия составляет протокол, подписываемый ее членами. После утверждения протокола Общим собранием бюллетени для голосования опечатываются и приобщаются к материалам собрания, хранящимся в МБДОУ.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5.12. Протокол об итогах голосования подлежит приобщению к протоколу собрания.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5.13. Итоги голосования оглашаются на Общем собрании, в ходе которого проводилось голосование. 5.14. Решения Общего собрания доводятся до сведения трудового коллектива МБДОУ не позднее, чем в течение 5 дней после прошедшего заседания.</w:t>
      </w:r>
    </w:p>
    <w:p w:rsidR="009A6876" w:rsidRDefault="009A6876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876" w:rsidRPr="009A6876" w:rsidRDefault="008B672D" w:rsidP="009A6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76">
        <w:rPr>
          <w:rFonts w:ascii="Times New Roman" w:hAnsi="Times New Roman" w:cs="Times New Roman"/>
          <w:b/>
          <w:sz w:val="24"/>
          <w:szCs w:val="24"/>
        </w:rPr>
        <w:t>6. Ответственность Общего собрания</w:t>
      </w:r>
    </w:p>
    <w:p w:rsidR="009A6876" w:rsidRDefault="009A6876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6.1. Общее собрание несет ответственность: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- за соблюдение в процессе осуществления деятельности законодательства Российской Федерации;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- за соответствие принятых решений действующему законодательству и локальным нормативным актам МБДОУ;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- за качественное и своевременное выполнение планов и решений, в том числе направленных на совершенствование деятельности МБДОУ;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- за компетентность принимаемых решений. </w:t>
      </w:r>
    </w:p>
    <w:p w:rsidR="009A6876" w:rsidRPr="009A6876" w:rsidRDefault="009A6876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6876" w:rsidRPr="009A6876" w:rsidRDefault="008B672D" w:rsidP="009A6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76">
        <w:rPr>
          <w:rFonts w:ascii="Times New Roman" w:hAnsi="Times New Roman" w:cs="Times New Roman"/>
          <w:b/>
          <w:sz w:val="24"/>
          <w:szCs w:val="24"/>
        </w:rPr>
        <w:t>7. Делопроизводство Общего собрания.</w:t>
      </w:r>
    </w:p>
    <w:p w:rsidR="009A6876" w:rsidRPr="009A6876" w:rsidRDefault="009A6876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7.1. Заседания Общего собрания оформляются протоколом.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7.2. Протокол общего собрания составляется не позднее 3 дней после его завершения. В протоколе указываются: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lastRenderedPageBreak/>
        <w:t xml:space="preserve">- дата проведения собрания;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- количественное присутствие (отсутствие) членов трудового коллектива;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- приглашенные лица (ФИО, должность);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- вопросы повестки дня;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- выступающие лица;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- ход обсуждения вопросов;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- предложения, рекомендации и замечания членов трудового коллектива и приглашенных лиц.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72D">
        <w:rPr>
          <w:rFonts w:ascii="Times New Roman" w:hAnsi="Times New Roman" w:cs="Times New Roman"/>
          <w:sz w:val="24"/>
          <w:szCs w:val="24"/>
        </w:rPr>
        <w:t xml:space="preserve">- количество голосов, поданных «за», «против» и «воздержался» по каждому вопросу, поставленному на голосование; </w:t>
      </w:r>
      <w:proofErr w:type="gramEnd"/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- решение.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7.3. Протоколы подписываются председателем и секретарем Общего собрания.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7.4. В случае обнаружения ошибок, неточностей, недостоверного изложения фактов в протоколе Общего собрания. Участник общего собрания вправе требовать от 6 председателя его изменения. В свою очередь, председатель обязан принять меры по внесению в протокол соответствующих изменений и уточнений, а также сделать соответствующее сообщение следующему Общего собранию, внеся данный вопрос в его повестку дня.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7.5. Нумерация протоколов ведется от начала учебного года. </w:t>
      </w:r>
    </w:p>
    <w:p w:rsidR="009A6876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 xml:space="preserve">7.6. Книга протоколов общего собрания нумеруется постранично, прошнуровывается, скрепляется подписью заведующего МБДОУ и печатью МБДОУ. </w:t>
      </w:r>
    </w:p>
    <w:p w:rsidR="00E309D9" w:rsidRPr="008B672D" w:rsidRDefault="008B672D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672D">
        <w:rPr>
          <w:rFonts w:ascii="Times New Roman" w:hAnsi="Times New Roman" w:cs="Times New Roman"/>
          <w:sz w:val="24"/>
          <w:szCs w:val="24"/>
        </w:rPr>
        <w:t>7.7. Книга протоколов Общего собрания хранится в делах МБДОУ и передается по акту (при смене руководителя, передаче в архив).</w:t>
      </w:r>
    </w:p>
    <w:sectPr w:rsidR="00E309D9" w:rsidRPr="008B672D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CED"/>
    <w:multiLevelType w:val="hybridMultilevel"/>
    <w:tmpl w:val="2398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50703"/>
    <w:rsid w:val="00053E54"/>
    <w:rsid w:val="000807FE"/>
    <w:rsid w:val="0009386F"/>
    <w:rsid w:val="001A6511"/>
    <w:rsid w:val="001E1F7E"/>
    <w:rsid w:val="00316B01"/>
    <w:rsid w:val="003D5C7D"/>
    <w:rsid w:val="003F40D8"/>
    <w:rsid w:val="004440CD"/>
    <w:rsid w:val="004763DF"/>
    <w:rsid w:val="004D2C5E"/>
    <w:rsid w:val="00522A78"/>
    <w:rsid w:val="005F18E1"/>
    <w:rsid w:val="0066670E"/>
    <w:rsid w:val="006C3B3D"/>
    <w:rsid w:val="00713EB6"/>
    <w:rsid w:val="00754A2D"/>
    <w:rsid w:val="007B49EE"/>
    <w:rsid w:val="007E1FB1"/>
    <w:rsid w:val="00814782"/>
    <w:rsid w:val="008A5303"/>
    <w:rsid w:val="008B672D"/>
    <w:rsid w:val="009161E7"/>
    <w:rsid w:val="009A6876"/>
    <w:rsid w:val="009A68AB"/>
    <w:rsid w:val="009F19C8"/>
    <w:rsid w:val="00A25A19"/>
    <w:rsid w:val="00AB08BE"/>
    <w:rsid w:val="00AC3A6D"/>
    <w:rsid w:val="00B01C6E"/>
    <w:rsid w:val="00B72098"/>
    <w:rsid w:val="00B957C5"/>
    <w:rsid w:val="00BA41EF"/>
    <w:rsid w:val="00C155B5"/>
    <w:rsid w:val="00C62DDB"/>
    <w:rsid w:val="00C67581"/>
    <w:rsid w:val="00CD3352"/>
    <w:rsid w:val="00CD4470"/>
    <w:rsid w:val="00D75DC9"/>
    <w:rsid w:val="00E309D9"/>
    <w:rsid w:val="00F41ED9"/>
    <w:rsid w:val="00F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A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09D9"/>
    <w:pPr>
      <w:ind w:left="720"/>
      <w:contextualSpacing/>
    </w:pPr>
  </w:style>
  <w:style w:type="table" w:styleId="a5">
    <w:name w:val="Table Grid"/>
    <w:basedOn w:val="a1"/>
    <w:uiPriority w:val="59"/>
    <w:rsid w:val="0091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2020-01-22T13:28:00Z</dcterms:created>
  <dcterms:modified xsi:type="dcterms:W3CDTF">2020-01-30T13:38:00Z</dcterms:modified>
</cp:coreProperties>
</file>